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6CF6" w14:textId="5CC471DF" w:rsidR="00C00AE2" w:rsidRDefault="00000000" w:rsidP="009F22F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E668BA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B95FD2">
        <w:rPr>
          <w:rFonts w:ascii="Times New Roman" w:hAnsi="Times New Roman" w:cs="Times New Roman"/>
          <w:b/>
          <w:sz w:val="24"/>
          <w:szCs w:val="24"/>
          <w:lang w:val="pt-PT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267D61">
        <w:rPr>
          <w:rFonts w:ascii="Times New Roman" w:hAnsi="Times New Roman" w:cs="Times New Roman"/>
          <w:b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9F22F0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5442766A" w14:textId="076756BB" w:rsidR="009F22F0" w:rsidRPr="009F22F0" w:rsidRDefault="00000000" w:rsidP="009F22F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22F0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E668BA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B95FD2">
        <w:rPr>
          <w:rFonts w:ascii="Times New Roman" w:hAnsi="Times New Roman" w:cs="Times New Roman"/>
          <w:sz w:val="24"/>
          <w:szCs w:val="24"/>
          <w:lang w:val="pt-PT"/>
        </w:rPr>
        <w:t>2</w:t>
      </w:r>
      <w:r w:rsidRPr="009F22F0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</w:t>
      </w:r>
      <w:r w:rsidR="009F22F0" w:rsidRPr="009F22F0">
        <w:rPr>
          <w:rFonts w:ascii="Times New Roman" w:hAnsi="Times New Roman" w:cs="Times New Roman"/>
          <w:sz w:val="24"/>
          <w:szCs w:val="24"/>
          <w:lang w:val="pt-PT"/>
        </w:rPr>
        <w:t>do 1º período legislativo da 3ª sessão legislativa da 19ª legislatura do Município de Frei Paulo.</w:t>
      </w:r>
    </w:p>
    <w:p w14:paraId="3011E4A0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397C980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468AE18" w14:textId="1EBB08AC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1EEBC03D" w14:textId="3AFF8A5A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  <w:r w:rsidR="00C72393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44DF8D08" w14:textId="7768E356" w:rsidR="00226548" w:rsidRPr="00934FFB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</w:t>
      </w:r>
      <w:r w:rsidR="00B95FD2">
        <w:rPr>
          <w:rFonts w:ascii="Times New Roman" w:hAnsi="Times New Roman" w:cs="Times New Roman"/>
          <w:sz w:val="24"/>
          <w:szCs w:val="24"/>
          <w:lang w:val="pt-PT"/>
        </w:rPr>
        <w:t xml:space="preserve"> das matérias em sua ordem regimental, iniciando pelos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parecer</w:t>
      </w:r>
      <w:r>
        <w:rPr>
          <w:rFonts w:ascii="Times New Roman" w:hAnsi="Times New Roman" w:cs="Times New Roman"/>
          <w:sz w:val="24"/>
          <w:szCs w:val="24"/>
          <w:lang w:val="pt-PT"/>
        </w:rPr>
        <w:t>es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da Comis</w:t>
      </w:r>
      <w:r>
        <w:rPr>
          <w:rFonts w:ascii="Times New Roman" w:hAnsi="Times New Roman" w:cs="Times New Roman"/>
          <w:sz w:val="24"/>
          <w:szCs w:val="24"/>
          <w:lang w:val="pt-PT"/>
        </w:rPr>
        <w:t>são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da Comissão de Finanças, Obras e Serviços Públicos, Transporte e Comunicação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acerca da tramitação do projeto de lei nº </w:t>
      </w:r>
      <w:r w:rsidR="00B95FD2">
        <w:rPr>
          <w:rFonts w:ascii="Times New Roman" w:hAnsi="Times New Roman" w:cs="Times New Roman"/>
          <w:sz w:val="24"/>
          <w:szCs w:val="24"/>
          <w:lang w:val="pt-PT"/>
        </w:rPr>
        <w:t>10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/2023, o </w:t>
      </w:r>
      <w:r w:rsidR="00B95FD2">
        <w:rPr>
          <w:rFonts w:ascii="Times New Roman" w:hAnsi="Times New Roman" w:cs="Times New Roman"/>
          <w:sz w:val="24"/>
          <w:szCs w:val="24"/>
          <w:lang w:val="pt-PT"/>
        </w:rPr>
        <w:t>qual dispõe sobre a reorganização da estrutura administrativa do município de Frei Paulo e dá outras providências.</w:t>
      </w:r>
    </w:p>
    <w:p w14:paraId="098C21C1" w14:textId="4F3234A9" w:rsidR="00C72393" w:rsidRDefault="00C7239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02E485E3" w14:textId="1423D9A2" w:rsidR="00226548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Encaminho para ordem do dia o Projeto de Lei nº </w:t>
      </w:r>
      <w:r w:rsidR="00B95FD2">
        <w:rPr>
          <w:rFonts w:ascii="Times New Roman" w:hAnsi="Times New Roman" w:cs="Times New Roman"/>
          <w:sz w:val="24"/>
          <w:szCs w:val="24"/>
          <w:lang w:val="pt-PT"/>
        </w:rPr>
        <w:t>10</w:t>
      </w:r>
      <w:r>
        <w:rPr>
          <w:rFonts w:ascii="Times New Roman" w:hAnsi="Times New Roman" w:cs="Times New Roman"/>
          <w:sz w:val="24"/>
          <w:szCs w:val="24"/>
          <w:lang w:val="pt-PT"/>
        </w:rPr>
        <w:t>/2023.</w:t>
      </w:r>
    </w:p>
    <w:p w14:paraId="5C6C6B54" w14:textId="57B5C828" w:rsidR="00226548" w:rsidRPr="00934FFB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parecer da Comis</w:t>
      </w:r>
      <w:r>
        <w:rPr>
          <w:rFonts w:ascii="Times New Roman" w:hAnsi="Times New Roman" w:cs="Times New Roman"/>
          <w:sz w:val="24"/>
          <w:szCs w:val="24"/>
          <w:lang w:val="pt-PT"/>
        </w:rPr>
        <w:t>são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de Justiça, Educação, Saúde e Assistência Social</w:t>
      </w:r>
      <w:r w:rsidR="005B1AC0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acerca da tramitação do projeto de </w:t>
      </w:r>
      <w:r w:rsidR="005B1AC0">
        <w:rPr>
          <w:rFonts w:ascii="Times New Roman" w:hAnsi="Times New Roman" w:cs="Times New Roman"/>
          <w:sz w:val="24"/>
          <w:szCs w:val="24"/>
          <w:lang w:val="pt-PT"/>
        </w:rPr>
        <w:t xml:space="preserve">resolução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nº </w:t>
      </w:r>
      <w:r w:rsidR="005B1AC0">
        <w:rPr>
          <w:rFonts w:ascii="Times New Roman" w:hAnsi="Times New Roman" w:cs="Times New Roman"/>
          <w:sz w:val="24"/>
          <w:szCs w:val="24"/>
          <w:lang w:val="pt-PT"/>
        </w:rPr>
        <w:t>01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/2023, </w:t>
      </w:r>
      <w:r w:rsidR="00B95FD2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="005B1AC0">
        <w:rPr>
          <w:rFonts w:ascii="Times New Roman" w:hAnsi="Times New Roman" w:cs="Times New Roman"/>
          <w:sz w:val="24"/>
          <w:szCs w:val="24"/>
          <w:lang w:val="pt-PT"/>
        </w:rPr>
        <w:t xml:space="preserve"> institui verba de representação a ser paga aos membros da mesa diretora</w:t>
      </w:r>
      <w:r w:rsidR="00B95FD2">
        <w:rPr>
          <w:rFonts w:ascii="Times New Roman" w:hAnsi="Times New Roman" w:cs="Times New Roman"/>
          <w:sz w:val="24"/>
          <w:szCs w:val="24"/>
          <w:lang w:val="pt-PT"/>
        </w:rPr>
        <w:t xml:space="preserve"> e dá outras providências.</w:t>
      </w:r>
    </w:p>
    <w:p w14:paraId="0E8FB30F" w14:textId="465E6768" w:rsidR="00226548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15B70D26" w14:textId="13F897FA" w:rsidR="005B1AC0" w:rsidRDefault="00226548" w:rsidP="0022654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5B1AC0">
        <w:rPr>
          <w:rFonts w:ascii="Times New Roman" w:hAnsi="Times New Roman" w:cs="Times New Roman"/>
          <w:sz w:val="24"/>
          <w:szCs w:val="24"/>
          <w:lang w:val="pt-PT"/>
        </w:rPr>
        <w:t xml:space="preserve">Fica previsto para o dia 01 de agosto de 2023 a emissão do parecer </w:t>
      </w:r>
      <w:r w:rsidR="005B1AC0" w:rsidRPr="00934FFB">
        <w:rPr>
          <w:rFonts w:ascii="Times New Roman" w:hAnsi="Times New Roman" w:cs="Times New Roman"/>
          <w:sz w:val="24"/>
          <w:szCs w:val="24"/>
          <w:lang w:val="pt-PT"/>
        </w:rPr>
        <w:t>da Comissão de Finanças, Obras e Serviços Públicos, Transporte e Comunicação</w:t>
      </w:r>
      <w:r w:rsidR="005B1AC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1A02E9A" w14:textId="42EB0AEA" w:rsidR="00BD5E72" w:rsidRPr="00BD5E72" w:rsidRDefault="00000000" w:rsidP="00BD5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  <w:r w:rsidR="00BD5E7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5B9AA411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69511B1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FD49442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09488378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E83DC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195E092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264F939" w14:textId="77777777" w:rsidR="00BD5E72" w:rsidRDefault="00000000" w:rsidP="00BD5E7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25E7354B" w14:textId="77777777" w:rsidR="005B1AC0" w:rsidRDefault="005B1AC0" w:rsidP="005B1AC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EBF090F" w14:textId="79A10C62" w:rsidR="00C00AE2" w:rsidRPr="00BD5E72" w:rsidRDefault="00000000" w:rsidP="00BD5E7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D5E72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51CB2EDC" w14:textId="77777777" w:rsidR="00C00AE2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7AD1806A" w14:textId="77777777" w:rsidR="00C00AE2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5238622F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81B92B1" w14:textId="77777777" w:rsidR="00C00AE2" w:rsidRDefault="00000000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4D7868A" w14:textId="77777777" w:rsidR="00C00AE2" w:rsidRDefault="00C00AE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11B439E" w14:textId="77777777" w:rsidR="00E668BA" w:rsidRDefault="00000000" w:rsidP="00E668B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  <w:r w:rsidR="00E668B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F2F7CBD" w14:textId="77777777" w:rsidR="00E668BA" w:rsidRDefault="00E668BA" w:rsidP="00E668BA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298B5DF" w14:textId="1DFDDDB7" w:rsidR="00C00AE2" w:rsidRPr="00B95FD2" w:rsidRDefault="00000000" w:rsidP="00E668B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3475E68D" w14:textId="77777777" w:rsidR="00B95FD2" w:rsidRPr="00B95FD2" w:rsidRDefault="00B95FD2" w:rsidP="00B95FD2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14:paraId="0709C5DF" w14:textId="77777777" w:rsidR="00B95FD2" w:rsidRPr="00DE1BA2" w:rsidRDefault="00B95FD2" w:rsidP="00B95F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CF8B3C3" w14:textId="754E6B36" w:rsidR="00B95FD2" w:rsidRDefault="00B95FD2" w:rsidP="00B95F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Coloco em segunda discussão e em seguida votação o Projeto de Lei nº 08/2023, </w:t>
      </w:r>
      <w:r w:rsidR="00C315F9" w:rsidRPr="00934FFB">
        <w:rPr>
          <w:rFonts w:ascii="Times New Roman" w:hAnsi="Times New Roman" w:cs="Times New Roman"/>
          <w:sz w:val="24"/>
          <w:szCs w:val="24"/>
          <w:lang w:val="pt-PT"/>
        </w:rPr>
        <w:t>o qual nomeia e cria o Centro de Referência de Atendimento à Mulher Vítima de Violência – CRAM e dá outras providências.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pt-PT"/>
        </w:rPr>
        <w:t>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0C14F8B7" w14:textId="77777777" w:rsidR="00B95FD2" w:rsidRDefault="00B95FD2" w:rsidP="00B95FD2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1B9632CA" w14:textId="77777777" w:rsidR="00B95FD2" w:rsidRDefault="00B95FD2" w:rsidP="00B95FD2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6C272C99" w14:textId="77777777" w:rsidR="00B95FD2" w:rsidRDefault="00B95FD2" w:rsidP="00B95FD2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35E6D2C8" w14:textId="77777777" w:rsidR="00B95FD2" w:rsidRDefault="00B95FD2" w:rsidP="00B95FD2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73311D64" w14:textId="77777777" w:rsidR="00B95FD2" w:rsidRDefault="00B95FD2" w:rsidP="00B95FD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3E418442" w14:textId="77777777" w:rsidR="00B95FD2" w:rsidRDefault="00B95FD2" w:rsidP="00B95F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27BA66C" w14:textId="3E35CB8B" w:rsidR="00B95FD2" w:rsidRDefault="00B95FD2" w:rsidP="00B95F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segunda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votação. (faz chamada nominal). O projeto de lei nº 08/2023, obteve ___ votos favoráveis e  ____ votos contrários na primeira votação, sendo aprovado em sua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ª votação.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Determino seu encaminhamento ao Poder Executivo.</w:t>
      </w:r>
    </w:p>
    <w:p w14:paraId="52A52137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7E8016C0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7B1A65FC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052A17AD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7D2D993A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43D59F0B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2E1A97ED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26FD6016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17ED7CA2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pt-PT"/>
        </w:rPr>
      </w:pPr>
    </w:p>
    <w:p w14:paraId="0605A524" w14:textId="7DE366D9" w:rsidR="00C315F9" w:rsidRPr="00DE1BA2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lastRenderedPageBreak/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19CFA1F" w14:textId="57EE45F1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Coloco em segunda discussão e em seguida votação o Projeto de Lei nº 09/2023, 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o qual </w:t>
      </w:r>
      <w:r>
        <w:rPr>
          <w:rFonts w:ascii="Times New Roman" w:hAnsi="Times New Roman" w:cs="Times New Roman"/>
          <w:sz w:val="24"/>
          <w:szCs w:val="24"/>
          <w:lang w:val="pt-PT"/>
        </w:rPr>
        <w:t>altera e consolida o quadro de cargos das leis municipais nº 439/2010, 473/2011 e dá outras providências.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E3438E7" w14:textId="77777777" w:rsidR="00C315F9" w:rsidRDefault="00C315F9" w:rsidP="00C315F9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5477ADE3" w14:textId="77777777" w:rsidR="00C315F9" w:rsidRDefault="00C315F9" w:rsidP="00C315F9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0E56D19B" w14:textId="77777777" w:rsidR="00C315F9" w:rsidRDefault="00C315F9" w:rsidP="00C315F9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33B3EF9E" w14:textId="77777777" w:rsidR="00C315F9" w:rsidRDefault="00C315F9" w:rsidP="00C315F9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18FC3EBE" w14:textId="77777777" w:rsidR="00C315F9" w:rsidRDefault="00C315F9" w:rsidP="00C315F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1FFFB74C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27A1E5" w14:textId="59065C0E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segunda votação. (faz chamada nominal). O projeto de lei nº 09/2023, obteve ___ votos favoráveis e  ____ votos contrários na primeira votação, sendo aprovado em sua 2ª votação. </w:t>
      </w:r>
    </w:p>
    <w:p w14:paraId="65EDD32B" w14:textId="633AFE5B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Determino seu encaminhamento ao Poder Executivo.</w:t>
      </w:r>
    </w:p>
    <w:p w14:paraId="6924664F" w14:textId="77777777" w:rsidR="00B95FD2" w:rsidRPr="00B95FD2" w:rsidRDefault="00B95FD2" w:rsidP="00B95FD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F8AB283" w14:textId="77777777" w:rsidR="00DE1BA2" w:rsidRDefault="00000000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DE1BA2"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B0D4D12" w14:textId="67F74850" w:rsidR="00DE1BA2" w:rsidRPr="00934FFB" w:rsidRDefault="00DE1BA2" w:rsidP="00DE1BA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1)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</w:t>
      </w:r>
      <w:r w:rsidR="00934FFB"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residente da</w:t>
      </w:r>
      <w:r w:rsidR="00934FFB"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2477" w:rsidRPr="00934FFB">
        <w:rPr>
          <w:rFonts w:ascii="Times New Roman" w:hAnsi="Times New Roman" w:cs="Times New Roman"/>
          <w:sz w:val="24"/>
          <w:szCs w:val="24"/>
          <w:lang w:val="pt-PT"/>
        </w:rPr>
        <w:t>Comissão de Justiça, Educação, Saúde e Assistência Social</w:t>
      </w:r>
      <w:r w:rsidR="00934FFB">
        <w:rPr>
          <w:rFonts w:ascii="Times New Roman" w:hAnsi="Times New Roman" w:cs="Times New Roman"/>
          <w:sz w:val="24"/>
          <w:szCs w:val="24"/>
          <w:lang w:val="pt-PT"/>
        </w:rPr>
        <w:t>, Excelentíssimo Vereador Osmar Reges,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acerca da tramitação do projeto de lei nº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10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="00934FFB" w:rsidRPr="00934FF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315F9"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qual dispõe sobre a reorganização da estrutura administrativa do município de Frei Paulo e dá outras providências.</w:t>
      </w:r>
    </w:p>
    <w:p w14:paraId="792B7511" w14:textId="77777777" w:rsidR="00C315F9" w:rsidRDefault="00934FFB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2)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lei nº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10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/2023, </w:t>
      </w:r>
      <w:r w:rsidR="00C315F9"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C315F9">
        <w:rPr>
          <w:rFonts w:ascii="Times New Roman" w:hAnsi="Times New Roman" w:cs="Times New Roman"/>
          <w:sz w:val="24"/>
          <w:szCs w:val="24"/>
          <w:lang w:val="pt-PT"/>
        </w:rPr>
        <w:t>qual dispõe sobre a reorganização da estrutura administrativa do município de Frei Paulo e dá outras providências.</w:t>
      </w:r>
    </w:p>
    <w:p w14:paraId="0471465A" w14:textId="7691DA46" w:rsidR="005B1AC0" w:rsidRPr="005B1AC0" w:rsidRDefault="005B1AC0" w:rsidP="00C315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B1AC0">
        <w:rPr>
          <w:rFonts w:ascii="Times New Roman" w:hAnsi="Times New Roman" w:cs="Times New Roman"/>
          <w:b/>
          <w:bCs/>
          <w:sz w:val="24"/>
          <w:szCs w:val="24"/>
          <w:lang w:val="pt-PT"/>
        </w:rPr>
        <w:t>OBS: Em caso de empate, usar o artigo 38, parágrafo 1º: Prevalecerá o parecer na forma apresentada pelas comissões ou com alterações, que obtiver mais votos dos membros da mesa.</w:t>
      </w:r>
    </w:p>
    <w:p w14:paraId="09B62450" w14:textId="3149CE7E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5F9">
        <w:rPr>
          <w:rFonts w:ascii="Times New Roman" w:hAnsi="Times New Roman" w:cs="Times New Roman"/>
          <w:b/>
          <w:bCs/>
          <w:sz w:val="24"/>
          <w:szCs w:val="24"/>
          <w:lang w:val="pt-PT"/>
        </w:rPr>
        <w:t>3)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primeira discussão e em seguida votação o Projeto de Lei nº 10/2023,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2B9BD2A0" w14:textId="77777777" w:rsidR="00C315F9" w:rsidRDefault="00C315F9" w:rsidP="00C315F9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13EC1B7F" w14:textId="77777777" w:rsidR="00C315F9" w:rsidRDefault="00C315F9" w:rsidP="00C315F9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63E782AB" w14:textId="77777777" w:rsidR="00C315F9" w:rsidRDefault="00C315F9" w:rsidP="00C315F9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438CC86A" w14:textId="77777777" w:rsidR="00C315F9" w:rsidRDefault="00C315F9" w:rsidP="00C315F9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lastRenderedPageBreak/>
        <w:t>PRESIDENTE: Passo a votação da emenda nº 01/2023.</w:t>
      </w:r>
    </w:p>
    <w:p w14:paraId="0AF172BD" w14:textId="77777777" w:rsidR="00C315F9" w:rsidRDefault="00C315F9" w:rsidP="00C315F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6BCB632C" w14:textId="77777777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4A876C2" w14:textId="278204E0" w:rsidR="00C315F9" w:rsidRDefault="00C315F9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Passo a primeira votação. (faz chamada nominal). O projeto de lei nº 10/2023, obteve ___ votos favoráveis</w:t>
      </w:r>
      <w:r w:rsidR="003E54BD">
        <w:rPr>
          <w:rFonts w:ascii="Times New Roman" w:hAnsi="Times New Roman" w:cs="Times New Roman"/>
          <w:sz w:val="24"/>
          <w:szCs w:val="24"/>
          <w:lang w:val="pt-PT"/>
        </w:rPr>
        <w:t xml:space="preserve"> dos vereadores...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 ____ votos contrários</w:t>
      </w:r>
      <w:r w:rsidR="003E54BD">
        <w:rPr>
          <w:rFonts w:ascii="Times New Roman" w:hAnsi="Times New Roman" w:cs="Times New Roman"/>
          <w:sz w:val="24"/>
          <w:szCs w:val="24"/>
          <w:lang w:val="pt-PT"/>
        </w:rPr>
        <w:t xml:space="preserve"> dos vereadores...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na primeira votação</w:t>
      </w:r>
      <w:r w:rsidR="003E54B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91C55F2" w14:textId="77777777" w:rsidR="003E54BD" w:rsidRDefault="003E54BD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FA4088C" w14:textId="77777777" w:rsidR="003E54BD" w:rsidRDefault="003E54BD" w:rsidP="003E54B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DC81571" w14:textId="77777777" w:rsidR="003E54BD" w:rsidRPr="00934FFB" w:rsidRDefault="003E54BD" w:rsidP="003E54B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1)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residente da Comissão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>, Excelentíssimo Vereador Osmar Reges,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acerca da tramitação do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11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/2023, </w:t>
      </w:r>
      <w:r>
        <w:rPr>
          <w:rFonts w:ascii="Times New Roman" w:hAnsi="Times New Roman" w:cs="Times New Roman"/>
          <w:sz w:val="24"/>
          <w:szCs w:val="24"/>
          <w:lang w:val="pt-PT"/>
        </w:rPr>
        <w:t>que dispõe sobre a atualização do plano de cargos, carreiras e salários dos servidores ativos da administração direta do poder executivo do município de Frei Paulo e dá outras providências.</w:t>
      </w:r>
    </w:p>
    <w:p w14:paraId="3CB5515B" w14:textId="77777777" w:rsidR="003E54BD" w:rsidRDefault="003E54BD" w:rsidP="003E54B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2)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11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/2023, </w:t>
      </w:r>
      <w:r>
        <w:rPr>
          <w:rFonts w:ascii="Times New Roman" w:hAnsi="Times New Roman" w:cs="Times New Roman"/>
          <w:sz w:val="24"/>
          <w:szCs w:val="24"/>
          <w:lang w:val="pt-PT"/>
        </w:rPr>
        <w:t>que dispõe sobre a atualização do plano de cargos, carreiras e salários dos servidores ativos da administração direta do poder executivo do município de Frei Paulo e dá outras providências.</w:t>
      </w:r>
    </w:p>
    <w:p w14:paraId="2B6D88E8" w14:textId="798A7854" w:rsidR="005B1AC0" w:rsidRPr="005B1AC0" w:rsidRDefault="005B1AC0" w:rsidP="003E54B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B1AC0">
        <w:rPr>
          <w:rFonts w:ascii="Times New Roman" w:hAnsi="Times New Roman" w:cs="Times New Roman"/>
          <w:b/>
          <w:bCs/>
          <w:sz w:val="24"/>
          <w:szCs w:val="24"/>
          <w:lang w:val="pt-PT"/>
        </w:rPr>
        <w:t>OBS: Em caso de empate, usar o artigo 38, parágrafo 1º: Prevalecerá o parecer na forma apresentada pelas comissões ou com alterações, que obtiver mais votos dos membros da mesa.</w:t>
      </w:r>
    </w:p>
    <w:p w14:paraId="058D8527" w14:textId="0D52D578" w:rsidR="003E54BD" w:rsidRDefault="003E54BD" w:rsidP="003E54B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5F9">
        <w:rPr>
          <w:rFonts w:ascii="Times New Roman" w:hAnsi="Times New Roman" w:cs="Times New Roman"/>
          <w:b/>
          <w:bCs/>
          <w:sz w:val="24"/>
          <w:szCs w:val="24"/>
          <w:lang w:val="pt-PT"/>
        </w:rPr>
        <w:t>3)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primeira discussão e em seguida votação o Projeto de Lei nº 11/2023,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2139EE07" w14:textId="77777777" w:rsidR="003E54BD" w:rsidRDefault="003E54BD" w:rsidP="003E54BD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466D599C" w14:textId="77777777" w:rsidR="003E54BD" w:rsidRDefault="003E54BD" w:rsidP="003E54BD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6C13920E" w14:textId="77777777" w:rsidR="003E54BD" w:rsidRDefault="003E54BD" w:rsidP="003E54BD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45D721DD" w14:textId="77777777" w:rsidR="003E54BD" w:rsidRDefault="003E54BD" w:rsidP="003E54BD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01/2023.</w:t>
      </w:r>
    </w:p>
    <w:p w14:paraId="693B0202" w14:textId="77777777" w:rsidR="003E54BD" w:rsidRDefault="003E54BD" w:rsidP="003E54B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17C9080E" w14:textId="77777777" w:rsidR="003E54BD" w:rsidRDefault="003E54BD" w:rsidP="003E54B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646C832" w14:textId="0D1D0155" w:rsidR="003E54BD" w:rsidRDefault="003E54BD" w:rsidP="003E54B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Passo a primeira votação. (faz chamada nominal). O projeto de lei nº 11/2023, obteve ___ votos favoráveis dos vereadores... e  ____ votos contrários dos vereadores... na primeira votação.</w:t>
      </w:r>
    </w:p>
    <w:p w14:paraId="303B598F" w14:textId="77777777" w:rsidR="003E54BD" w:rsidRDefault="003E54BD" w:rsidP="00C315F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B249C56" w14:textId="5037329D" w:rsidR="00E35792" w:rsidRPr="005B1AC0" w:rsidRDefault="00C315F9" w:rsidP="00934FFB">
      <w:pPr>
        <w:jc w:val="both"/>
        <w:rPr>
          <w:rFonts w:ascii="Times New Roman" w:hAnsi="Times New Roman" w:cs="Times New Roman"/>
          <w:lang w:val="pt-PT"/>
        </w:rPr>
      </w:pPr>
      <w:r w:rsidRPr="00D72FFE">
        <w:rPr>
          <w:rFonts w:ascii="Times New Roman" w:hAnsi="Times New Roman" w:cs="Times New Roman"/>
          <w:lang w:val="pt-PT"/>
        </w:rPr>
        <w:t>Não havendo mais matérias a deliberar na ordem do dia, passo a EXPLICAÇÃO PESSOAL.</w:t>
      </w:r>
    </w:p>
    <w:p w14:paraId="1F94E02A" w14:textId="77777777" w:rsidR="00C00AE2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EXPLICAÇÃO PESSOAL</w:t>
      </w:r>
    </w:p>
    <w:p w14:paraId="2D686434" w14:textId="77777777" w:rsidR="00C00AE2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A805EF4" w14:textId="77777777" w:rsidR="003E0A8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812D571" w14:textId="77777777" w:rsidR="00037A44" w:rsidRDefault="00037A44" w:rsidP="00037A44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873A755" w14:textId="7FCC3262" w:rsidR="00037A44" w:rsidRPr="003E0A85" w:rsidRDefault="00037A44" w:rsidP="003E0A85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Fica previsto para próxima sessão a 2ª votação dos projetos de lei nºs </w:t>
      </w:r>
      <w:r w:rsidR="003E54BD">
        <w:rPr>
          <w:rFonts w:ascii="Times New Roman" w:hAnsi="Times New Roman" w:cs="Times New Roman"/>
          <w:sz w:val="24"/>
          <w:szCs w:val="24"/>
          <w:lang w:val="pt-PT"/>
        </w:rPr>
        <w:t>10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 e </w:t>
      </w:r>
      <w:r w:rsidR="003E54BD">
        <w:rPr>
          <w:rFonts w:ascii="Times New Roman" w:hAnsi="Times New Roman" w:cs="Times New Roman"/>
          <w:sz w:val="24"/>
          <w:szCs w:val="24"/>
          <w:lang w:val="pt-PT"/>
        </w:rPr>
        <w:t>11</w:t>
      </w:r>
      <w:r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="003E54B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8F0D414" w14:textId="7557D241" w:rsidR="00C00AE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Não havendo mais oradores inscritos, DECLARO ENCERRADA A SESSÃO, ficando convocada a próxima sessão ordinária para o dia 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3E54BD">
        <w:rPr>
          <w:rFonts w:ascii="Times New Roman" w:hAnsi="Times New Roman" w:cs="Times New Roman"/>
          <w:sz w:val="24"/>
          <w:szCs w:val="24"/>
          <w:lang w:val="pt-PT"/>
        </w:rPr>
        <w:t>9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DA2B2D">
        <w:rPr>
          <w:rFonts w:ascii="Times New Roman" w:hAnsi="Times New Roman" w:cs="Times New Roman"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C00AE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696"/>
    <w:multiLevelType w:val="hybridMultilevel"/>
    <w:tmpl w:val="B336C1BE"/>
    <w:lvl w:ilvl="0" w:tplc="5F4ECF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5431D"/>
    <w:multiLevelType w:val="hybridMultilevel"/>
    <w:tmpl w:val="1E749D7C"/>
    <w:lvl w:ilvl="0" w:tplc="BCEEA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1"/>
  </w:num>
  <w:num w:numId="3" w16cid:durableId="1356270383">
    <w:abstractNumId w:val="4"/>
  </w:num>
  <w:num w:numId="4" w16cid:durableId="240795333">
    <w:abstractNumId w:val="3"/>
  </w:num>
  <w:num w:numId="5" w16cid:durableId="1451364617">
    <w:abstractNumId w:val="0"/>
  </w:num>
  <w:num w:numId="6" w16cid:durableId="2146501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2"/>
    <w:rsid w:val="00037A44"/>
    <w:rsid w:val="001D4F22"/>
    <w:rsid w:val="00226548"/>
    <w:rsid w:val="00267D61"/>
    <w:rsid w:val="002F6578"/>
    <w:rsid w:val="003821F9"/>
    <w:rsid w:val="003E0A85"/>
    <w:rsid w:val="003E54BD"/>
    <w:rsid w:val="005B1AC0"/>
    <w:rsid w:val="00611D3E"/>
    <w:rsid w:val="006566FE"/>
    <w:rsid w:val="007629A3"/>
    <w:rsid w:val="00786B18"/>
    <w:rsid w:val="00934FFB"/>
    <w:rsid w:val="009F22F0"/>
    <w:rsid w:val="00A86A7E"/>
    <w:rsid w:val="00B95FD2"/>
    <w:rsid w:val="00BD5E72"/>
    <w:rsid w:val="00C00AE2"/>
    <w:rsid w:val="00C315F9"/>
    <w:rsid w:val="00C604CC"/>
    <w:rsid w:val="00C72393"/>
    <w:rsid w:val="00DA2477"/>
    <w:rsid w:val="00DA2B2D"/>
    <w:rsid w:val="00DE1BA2"/>
    <w:rsid w:val="00DE6D70"/>
    <w:rsid w:val="00E35792"/>
    <w:rsid w:val="00E64232"/>
    <w:rsid w:val="00E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D3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1212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4</cp:revision>
  <cp:lastPrinted>2023-06-27T16:01:00Z</cp:lastPrinted>
  <dcterms:created xsi:type="dcterms:W3CDTF">2023-06-23T14:54:00Z</dcterms:created>
  <dcterms:modified xsi:type="dcterms:W3CDTF">2023-06-27T16:01:00Z</dcterms:modified>
</cp:coreProperties>
</file>