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5F8A" w14:textId="6FBC86DC" w:rsidR="00FD66B5" w:rsidRPr="00C41264" w:rsidRDefault="00DF6EE9" w:rsidP="00ED59F2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002579">
        <w:rPr>
          <w:rFonts w:ascii="Times New Roman" w:hAnsi="Times New Roman" w:cs="Times New Roman"/>
          <w:b/>
          <w:sz w:val="24"/>
          <w:szCs w:val="24"/>
          <w:lang w:val="pt-PT"/>
        </w:rPr>
        <w:t>2</w:t>
      </w:r>
      <w:r w:rsidR="00387436">
        <w:rPr>
          <w:rFonts w:ascii="Times New Roman" w:hAnsi="Times New Roman" w:cs="Times New Roman"/>
          <w:b/>
          <w:sz w:val="24"/>
          <w:szCs w:val="24"/>
          <w:lang w:val="pt-PT"/>
        </w:rPr>
        <w:t>9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AA47DF" w:rsidRPr="00C41264">
        <w:rPr>
          <w:rFonts w:ascii="Times New Roman" w:hAnsi="Times New Roman" w:cs="Times New Roman"/>
          <w:b/>
          <w:sz w:val="24"/>
          <w:szCs w:val="24"/>
          <w:lang w:val="pt-PT"/>
        </w:rPr>
        <w:t>agosto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3AF37AF4" w14:textId="46E19419" w:rsidR="00ED59F2" w:rsidRPr="009F22F0" w:rsidRDefault="00DF6EE9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387436">
        <w:rPr>
          <w:rFonts w:ascii="Times New Roman" w:hAnsi="Times New Roman" w:cs="Times New Roman"/>
          <w:sz w:val="24"/>
          <w:szCs w:val="24"/>
          <w:lang w:val="pt-PT"/>
        </w:rPr>
        <w:t>8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>º período legislativo da 3ª sessão legislativa da 19ª legislatura do Município de Frei Paulo.</w:t>
      </w:r>
    </w:p>
    <w:p w14:paraId="3FB8F26A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Peço a primeira secretária que faça a leitura da Ata da sessão anterior.</w:t>
      </w:r>
    </w:p>
    <w:p w14:paraId="3538A154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6F182713" w14:textId="0AB4278E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0CA005C2" w14:textId="77777777" w:rsidR="00387436" w:rsidRDefault="00387436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4EA6106C" w14:textId="77777777" w:rsidR="00E24D6B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</w:t>
      </w:r>
      <w:r w:rsidR="00E24D6B">
        <w:rPr>
          <w:rFonts w:ascii="Times New Roman" w:hAnsi="Times New Roman" w:cs="Times New Roman"/>
          <w:sz w:val="24"/>
          <w:szCs w:val="24"/>
          <w:lang w:val="pt-PT"/>
        </w:rPr>
        <w:t>das matérias em sua ordem regimental.</w:t>
      </w:r>
    </w:p>
    <w:p w14:paraId="147957C5" w14:textId="0B78EE6A" w:rsidR="00E24D6B" w:rsidRDefault="00E24D6B" w:rsidP="00E24D6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E24D6B">
        <w:rPr>
          <w:rFonts w:ascii="Times New Roman" w:hAnsi="Times New Roman" w:cs="Times New Roman"/>
          <w:color w:val="FF0000"/>
          <w:sz w:val="24"/>
          <w:szCs w:val="24"/>
          <w:highlight w:val="green"/>
          <w:lang w:val="pt-PT"/>
        </w:rPr>
        <w:t>Primeira Secretaria: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>Projeto de lei nº 1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>/2023.</w:t>
      </w:r>
    </w:p>
    <w:p w14:paraId="512766FA" w14:textId="40C466DF" w:rsidR="00E24D6B" w:rsidRDefault="00E24D6B" w:rsidP="00E24D6B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Encaminho o Projeto de lei para a Comiss</w:t>
      </w:r>
      <w:r>
        <w:rPr>
          <w:rFonts w:ascii="Times New Roman" w:hAnsi="Times New Roman" w:cs="Times New Roman"/>
          <w:lang w:val="pt-PT"/>
        </w:rPr>
        <w:t>ão</w:t>
      </w:r>
      <w:r>
        <w:rPr>
          <w:rFonts w:ascii="Times New Roman" w:hAnsi="Times New Roman" w:cs="Times New Roman"/>
          <w:lang w:val="pt-PT"/>
        </w:rPr>
        <w:t xml:space="preserve"> de Justiça</w:t>
      </w:r>
      <w:r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 xml:space="preserve">para </w:t>
      </w:r>
      <w:r>
        <w:rPr>
          <w:rFonts w:ascii="Times New Roman" w:hAnsi="Times New Roman" w:cs="Times New Roman"/>
          <w:lang w:val="pt-PT"/>
        </w:rPr>
        <w:t>e</w:t>
      </w:r>
      <w:r>
        <w:rPr>
          <w:rFonts w:ascii="Times New Roman" w:hAnsi="Times New Roman" w:cs="Times New Roman"/>
          <w:lang w:val="pt-PT"/>
        </w:rPr>
        <w:t xml:space="preserve">missão do </w:t>
      </w:r>
      <w:r>
        <w:rPr>
          <w:rFonts w:ascii="Times New Roman" w:hAnsi="Times New Roman" w:cs="Times New Roman"/>
          <w:lang w:val="pt-PT"/>
        </w:rPr>
        <w:t>p</w:t>
      </w:r>
      <w:r>
        <w:rPr>
          <w:rFonts w:ascii="Times New Roman" w:hAnsi="Times New Roman" w:cs="Times New Roman"/>
          <w:lang w:val="pt-PT"/>
        </w:rPr>
        <w:t>arecer, conforme art. 34, parágrago 2, do Regimento Interno.</w:t>
      </w:r>
      <w:r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Solicito que</w:t>
      </w:r>
      <w:r>
        <w:rPr>
          <w:rFonts w:ascii="Times New Roman" w:hAnsi="Times New Roman" w:cs="Times New Roman"/>
          <w:lang w:val="pt-PT"/>
        </w:rPr>
        <w:t xml:space="preserve"> o Presidente</w:t>
      </w:r>
      <w:r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d</w:t>
      </w:r>
      <w:r>
        <w:rPr>
          <w:rFonts w:ascii="Times New Roman" w:hAnsi="Times New Roman" w:cs="Times New Roman"/>
          <w:lang w:val="pt-PT"/>
        </w:rPr>
        <w:t xml:space="preserve">a Comissão de Justiça formalize prazo para apresentação de parecer. </w:t>
      </w:r>
      <w:r w:rsidRPr="00E24D6B">
        <w:rPr>
          <w:rFonts w:ascii="Times New Roman" w:hAnsi="Times New Roman" w:cs="Times New Roman"/>
          <w:highlight w:val="red"/>
          <w:lang w:val="pt-PT"/>
        </w:rPr>
        <w:t>___</w:t>
      </w:r>
      <w:r w:rsidRPr="00E24D6B">
        <w:rPr>
          <w:rFonts w:ascii="Times New Roman" w:hAnsi="Times New Roman" w:cs="Times New Roman"/>
          <w:highlight w:val="red"/>
          <w:lang w:val="pt-PT"/>
        </w:rPr>
        <w:t>dias</w:t>
      </w:r>
      <w:r w:rsidRPr="00E24D6B">
        <w:rPr>
          <w:rFonts w:ascii="Times New Roman" w:hAnsi="Times New Roman" w:cs="Times New Roman"/>
          <w:highlight w:val="red"/>
          <w:lang w:val="pt-PT"/>
        </w:rPr>
        <w:t>.</w:t>
      </w:r>
    </w:p>
    <w:p w14:paraId="6FA65704" w14:textId="7961F182" w:rsidR="00E24D6B" w:rsidRDefault="00E24D6B" w:rsidP="00E24D6B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( Fica designado o dia</w:t>
      </w:r>
      <w:r>
        <w:rPr>
          <w:rFonts w:ascii="Times New Roman" w:hAnsi="Times New Roman" w:cs="Times New Roman"/>
          <w:b/>
          <w:bCs/>
          <w:lang w:val="pt-PT"/>
        </w:rPr>
        <w:t xml:space="preserve"> ___ </w:t>
      </w:r>
      <w:r>
        <w:rPr>
          <w:rFonts w:ascii="Times New Roman" w:hAnsi="Times New Roman" w:cs="Times New Roman"/>
          <w:b/>
          <w:bCs/>
          <w:lang w:val="pt-PT"/>
        </w:rPr>
        <w:t xml:space="preserve">de </w:t>
      </w:r>
      <w:r>
        <w:rPr>
          <w:rFonts w:ascii="Times New Roman" w:hAnsi="Times New Roman" w:cs="Times New Roman"/>
          <w:b/>
          <w:bCs/>
          <w:lang w:val="pt-PT"/>
        </w:rPr>
        <w:t>setembro</w:t>
      </w:r>
      <w:r>
        <w:rPr>
          <w:rFonts w:ascii="Times New Roman" w:hAnsi="Times New Roman" w:cs="Times New Roman"/>
          <w:b/>
          <w:bCs/>
          <w:lang w:val="pt-PT"/>
        </w:rPr>
        <w:t xml:space="preserve"> para emissão do parecer da Comissão de </w:t>
      </w:r>
      <w:r>
        <w:rPr>
          <w:rFonts w:ascii="Times New Roman" w:hAnsi="Times New Roman" w:cs="Times New Roman"/>
          <w:b/>
          <w:bCs/>
          <w:lang w:val="pt-PT"/>
        </w:rPr>
        <w:t>J</w:t>
      </w:r>
      <w:r>
        <w:rPr>
          <w:rFonts w:ascii="Times New Roman" w:hAnsi="Times New Roman" w:cs="Times New Roman"/>
          <w:b/>
          <w:bCs/>
          <w:lang w:val="pt-PT"/>
        </w:rPr>
        <w:t>ustiça).</w:t>
      </w:r>
    </w:p>
    <w:p w14:paraId="31E8952E" w14:textId="2C9AFF3F" w:rsidR="00E24D6B" w:rsidRPr="00E24D6B" w:rsidRDefault="00E24D6B" w:rsidP="00E24D6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E24D6B">
        <w:rPr>
          <w:rFonts w:ascii="Times New Roman" w:hAnsi="Times New Roman" w:cs="Times New Roman"/>
          <w:color w:val="FF0000"/>
          <w:sz w:val="24"/>
          <w:szCs w:val="24"/>
          <w:highlight w:val="green"/>
          <w:lang w:val="pt-PT"/>
        </w:rPr>
        <w:t>Primeira Secretaria: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P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>areceres das comissões de justiça e fina</w:t>
      </w:r>
      <w:r w:rsidR="00A62E44">
        <w:rPr>
          <w:rFonts w:ascii="Times New Roman" w:hAnsi="Times New Roman" w:cs="Times New Roman"/>
          <w:color w:val="FF0000"/>
          <w:sz w:val="24"/>
          <w:szCs w:val="24"/>
          <w:lang w:val="pt-PT"/>
        </w:rPr>
        <w:t>n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>ças.</w:t>
      </w:r>
    </w:p>
    <w:p w14:paraId="73B4AE89" w14:textId="3959F2F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Encaminho para ordem do dia o projeto de lei nº 12/2023.</w:t>
      </w:r>
    </w:p>
    <w:p w14:paraId="1C5D9B73" w14:textId="77777777" w:rsidR="00AF1C35" w:rsidRDefault="00387436" w:rsidP="00AF1C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7E9D5822" w14:textId="1CEE5E87" w:rsidR="00387436" w:rsidRPr="00AF1C35" w:rsidRDefault="00AF1C35" w:rsidP="00AF1C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</w:t>
      </w:r>
      <w:r w:rsidR="0038743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54B0D41" w14:textId="77777777" w:rsidR="00387436" w:rsidRDefault="00387436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5B486F06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4D80F20" w14:textId="77777777" w:rsidR="00387436" w:rsidRDefault="00387436" w:rsidP="0038743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6FC8FF36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CF3AA7D" w14:textId="77777777" w:rsidR="00387436" w:rsidRDefault="00387436" w:rsidP="0038743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7AE0383A" w14:textId="77777777" w:rsidR="00387436" w:rsidRDefault="00387436" w:rsidP="00387436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6D9F977" w14:textId="391390D6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</w:t>
      </w:r>
      <w:r w:rsidR="00AF1C35">
        <w:rPr>
          <w:rFonts w:ascii="Times New Roman" w:hAnsi="Times New Roman" w:cs="Times New Roman"/>
          <w:sz w:val="24"/>
          <w:szCs w:val="24"/>
          <w:lang w:val="pt-PT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</w:t>
      </w:r>
    </w:p>
    <w:p w14:paraId="52B720D1" w14:textId="77777777" w:rsidR="00E24D6B" w:rsidRDefault="00E24D6B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3440F63" w14:textId="0A78ADFB" w:rsidR="00387436" w:rsidRDefault="00387436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GRANDE EXPEDIENTE</w:t>
      </w:r>
    </w:p>
    <w:p w14:paraId="150F3BE8" w14:textId="77777777" w:rsidR="00387436" w:rsidRDefault="00387436" w:rsidP="00387436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0479FF56" w14:textId="77777777" w:rsidR="00387436" w:rsidRDefault="00387436" w:rsidP="0038743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574547BA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5375CE4" w14:textId="4F2CF128" w:rsidR="00AF1C35" w:rsidRPr="00E24D6B" w:rsidRDefault="00387436" w:rsidP="00E24D6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dia.</w:t>
      </w:r>
    </w:p>
    <w:p w14:paraId="550E6B4D" w14:textId="77777777" w:rsidR="00AF1C35" w:rsidRPr="00AF1C35" w:rsidRDefault="00AF1C35" w:rsidP="00AF1C3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C830FE6" w14:textId="77777777" w:rsidR="00387436" w:rsidRDefault="00387436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ORDEM DO DIA.</w:t>
      </w:r>
    </w:p>
    <w:p w14:paraId="3B05B21D" w14:textId="5692CBE1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Solicito os pareceres dos presidentes das comissões de justiça e finanças</w:t>
      </w:r>
      <w:r w:rsidR="00A62E44">
        <w:rPr>
          <w:rFonts w:ascii="Times New Roman" w:hAnsi="Times New Roman" w:cs="Times New Roman"/>
          <w:sz w:val="24"/>
          <w:szCs w:val="24"/>
          <w:lang w:val="pt-PT"/>
        </w:rPr>
        <w:t xml:space="preserve"> acerca do projeto de lei nº 12/2023.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1E81D05B" w14:textId="031E67E1" w:rsidR="00E24D6B" w:rsidRPr="00E24D6B" w:rsidRDefault="00E24D6B" w:rsidP="0038743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OBS: Em caso de empate, usar o artigo 38, parágrafo 1º: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“</w:t>
      </w: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Prevalecerá o parecer na forma apresentada pelas comissões ou com alterações, que obtiver mais votos dos membros da mesa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”</w:t>
      </w: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</w:p>
    <w:p w14:paraId="6CA95952" w14:textId="77777777" w:rsidR="00AF1C35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Coloco em primeira discussão e votação o Projeto de Lei nº </w:t>
      </w:r>
      <w:r w:rsidR="00AF1C35">
        <w:rPr>
          <w:rFonts w:ascii="Times New Roman" w:hAnsi="Times New Roman" w:cs="Times New Roman"/>
          <w:sz w:val="24"/>
          <w:szCs w:val="24"/>
          <w:lang w:val="pt-PT"/>
        </w:rPr>
        <w:t>12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/2023, caso algum vereador possua emenda a apresentar, que o faça nesse momento. </w:t>
      </w:r>
    </w:p>
    <w:p w14:paraId="648EC7EB" w14:textId="3E1FFFE9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emenda,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549863DA" w14:textId="77777777" w:rsidR="00387436" w:rsidRDefault="00387436" w:rsidP="00387436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HAVENDO APRESENTAÇÃO DE EMENDA, O PRESIDENTE ACEITA A EMENDA, COLOCA EM DISCUSSÃO E SUBMETE AO PLENÁRIO.</w:t>
      </w:r>
    </w:p>
    <w:p w14:paraId="753B8818" w14:textId="77777777" w:rsidR="00387436" w:rsidRDefault="00387436" w:rsidP="00387436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07E10220" w14:textId="77777777" w:rsidR="00387436" w:rsidRDefault="00387436" w:rsidP="00387436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PRESIDENTE: Aceito a emenda nº </w:t>
      </w:r>
      <w:r>
        <w:rPr>
          <w:rFonts w:ascii="Times New Roman" w:hAnsi="Times New Roman" w:cs="Times New Roman"/>
          <w:b/>
          <w:color w:val="FF0000"/>
          <w:lang w:val="pt-PT"/>
        </w:rPr>
        <w:t>01/2023</w:t>
      </w:r>
      <w:r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5E1B2D69" w14:textId="77777777" w:rsidR="00387436" w:rsidRDefault="00387436" w:rsidP="00387436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>
        <w:rPr>
          <w:rFonts w:ascii="Times New Roman" w:hAnsi="Times New Roman" w:cs="Times New Roman"/>
          <w:b/>
          <w:lang w:val="pt-PT"/>
        </w:rPr>
        <w:t>PRESIDENTE: Passo a votação da emenda nº 01/2023.</w:t>
      </w:r>
    </w:p>
    <w:p w14:paraId="53AA004B" w14:textId="77777777" w:rsidR="00387436" w:rsidRDefault="00387436" w:rsidP="0038743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3BDA0D58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73EC97A" w14:textId="104A73BC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Passo a primeira votação. (faz chamada nominal). O projeto de lei nº </w:t>
      </w:r>
      <w:r w:rsidR="00AF1C35">
        <w:rPr>
          <w:rFonts w:ascii="Times New Roman" w:hAnsi="Times New Roman" w:cs="Times New Roman"/>
          <w:sz w:val="24"/>
          <w:szCs w:val="24"/>
          <w:lang w:val="pt-PT"/>
        </w:rPr>
        <w:t>12</w:t>
      </w:r>
      <w:r>
        <w:rPr>
          <w:rFonts w:ascii="Times New Roman" w:hAnsi="Times New Roman" w:cs="Times New Roman"/>
          <w:sz w:val="24"/>
          <w:szCs w:val="24"/>
          <w:lang w:val="pt-PT"/>
        </w:rPr>
        <w:t>/2023, obteve ___ votos favoráveis</w:t>
      </w:r>
      <w:r w:rsidR="00AF1C35">
        <w:rPr>
          <w:rFonts w:ascii="Times New Roman" w:hAnsi="Times New Roman" w:cs="Times New Roman"/>
          <w:sz w:val="24"/>
          <w:szCs w:val="24"/>
          <w:lang w:val="pt-PT"/>
        </w:rPr>
        <w:t xml:space="preserve"> dos vereadores ...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</w:t>
      </w:r>
      <w:r w:rsidR="00AF1C35">
        <w:rPr>
          <w:rFonts w:ascii="Times New Roman" w:hAnsi="Times New Roman" w:cs="Times New Roman"/>
          <w:sz w:val="24"/>
          <w:szCs w:val="24"/>
          <w:lang w:val="pt-PT"/>
        </w:rPr>
        <w:t xml:space="preserve"> ___ </w:t>
      </w:r>
      <w:r>
        <w:rPr>
          <w:rFonts w:ascii="Times New Roman" w:hAnsi="Times New Roman" w:cs="Times New Roman"/>
          <w:sz w:val="24"/>
          <w:szCs w:val="24"/>
          <w:lang w:val="pt-PT"/>
        </w:rPr>
        <w:t>votos contrários</w:t>
      </w:r>
      <w:r w:rsidR="00AF1C35">
        <w:rPr>
          <w:rFonts w:ascii="Times New Roman" w:hAnsi="Times New Roman" w:cs="Times New Roman"/>
          <w:sz w:val="24"/>
          <w:szCs w:val="24"/>
          <w:lang w:val="pt-PT"/>
        </w:rPr>
        <w:t xml:space="preserve"> dos vereadores ...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F1C35">
        <w:rPr>
          <w:rFonts w:ascii="Times New Roman" w:hAnsi="Times New Roman" w:cs="Times New Roman"/>
          <w:sz w:val="24"/>
          <w:szCs w:val="24"/>
          <w:lang w:val="pt-PT"/>
        </w:rPr>
        <w:t>em sua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primeira votação, sendo aprovado </w:t>
      </w:r>
      <w:r w:rsidRPr="00AF1C35">
        <w:rPr>
          <w:rFonts w:ascii="Times New Roman" w:hAnsi="Times New Roman" w:cs="Times New Roman"/>
          <w:sz w:val="24"/>
          <w:szCs w:val="24"/>
          <w:highlight w:val="green"/>
          <w:lang w:val="pt-PT"/>
        </w:rPr>
        <w:t>por unanimidade</w:t>
      </w:r>
      <w:r w:rsidR="00AF1C35" w:rsidRPr="00AF1C35">
        <w:rPr>
          <w:rFonts w:ascii="Times New Roman" w:hAnsi="Times New Roman" w:cs="Times New Roman"/>
          <w:sz w:val="24"/>
          <w:szCs w:val="24"/>
          <w:highlight w:val="green"/>
          <w:lang w:val="pt-PT"/>
        </w:rPr>
        <w:t>.</w:t>
      </w:r>
    </w:p>
    <w:p w14:paraId="7EC4255C" w14:textId="5C7C0D54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Não havendo mais matérias a deliberar na ordem do dia, estando prevista para a próxima sessão a segunda votação acerca do projeto de lei nº </w:t>
      </w:r>
      <w:r w:rsidR="00AF1C35">
        <w:rPr>
          <w:rFonts w:ascii="Times New Roman" w:hAnsi="Times New Roman" w:cs="Times New Roman"/>
          <w:sz w:val="24"/>
          <w:szCs w:val="24"/>
          <w:lang w:val="pt-PT"/>
        </w:rPr>
        <w:t>12</w:t>
      </w:r>
      <w:r>
        <w:rPr>
          <w:rFonts w:ascii="Times New Roman" w:hAnsi="Times New Roman" w:cs="Times New Roman"/>
          <w:sz w:val="24"/>
          <w:szCs w:val="24"/>
          <w:lang w:val="pt-PT"/>
        </w:rPr>
        <w:t>/2023.</w:t>
      </w:r>
    </w:p>
    <w:p w14:paraId="45DA24AC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CBDA3D6" w14:textId="77777777" w:rsidR="00387436" w:rsidRDefault="00387436" w:rsidP="0038743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72434246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575B8FB9" w14:textId="58A45539" w:rsidR="00FD66B5" w:rsidRPr="00C41264" w:rsidRDefault="00387436" w:rsidP="00A62E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mais oradores inscritos, DECLARO ENCERRADA A SESSÃO, ficando convocada a próxima sessão ordinária para o dia 10 de novembro à hora regimental. </w:t>
      </w:r>
    </w:p>
    <w:sectPr w:rsidR="00FD66B5" w:rsidRPr="00C412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02579"/>
    <w:rsid w:val="0005480E"/>
    <w:rsid w:val="00070E5A"/>
    <w:rsid w:val="00084DCD"/>
    <w:rsid w:val="001B54E0"/>
    <w:rsid w:val="00387436"/>
    <w:rsid w:val="003A6B99"/>
    <w:rsid w:val="005440C2"/>
    <w:rsid w:val="005E6105"/>
    <w:rsid w:val="0076285B"/>
    <w:rsid w:val="00A62E44"/>
    <w:rsid w:val="00A870C2"/>
    <w:rsid w:val="00AA47DF"/>
    <w:rsid w:val="00AF1C35"/>
    <w:rsid w:val="00B07191"/>
    <w:rsid w:val="00C41264"/>
    <w:rsid w:val="00CB660B"/>
    <w:rsid w:val="00DF6EE9"/>
    <w:rsid w:val="00E24D6B"/>
    <w:rsid w:val="00ED59F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646FE5B4-A473-4233-A1E2-865B223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2023-08-29T18:30:00Z</cp:lastPrinted>
  <dcterms:created xsi:type="dcterms:W3CDTF">2023-08-29T18:37:00Z</dcterms:created>
  <dcterms:modified xsi:type="dcterms:W3CDTF">2023-08-29T18:37:00Z</dcterms:modified>
</cp:coreProperties>
</file>